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51" w:rsidRDefault="00F67B55">
      <w:pPr>
        <w:pStyle w:val="Standard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ДОГОВОР</w:t>
      </w:r>
      <w:r w:rsidR="0084197E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 xml:space="preserve"> </w:t>
      </w:r>
    </w:p>
    <w:p w:rsidR="00006751" w:rsidRDefault="00F67B55">
      <w:pPr>
        <w:pStyle w:val="Standard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об оказании платных образовательных услуг</w:t>
      </w:r>
    </w:p>
    <w:p w:rsidR="00006751" w:rsidRDefault="00006751">
      <w:pPr>
        <w:pStyle w:val="Standard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</w:p>
    <w:tbl>
      <w:tblPr>
        <w:tblW w:w="10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  <w:gridCol w:w="6070"/>
      </w:tblGrid>
      <w:tr w:rsidR="00006751">
        <w:tc>
          <w:tcPr>
            <w:tcW w:w="4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006751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06751" w:rsidRDefault="00F67B55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Симферополь</w:t>
            </w:r>
          </w:p>
        </w:tc>
        <w:tc>
          <w:tcPr>
            <w:tcW w:w="6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F67B55">
            <w:pPr>
              <w:pStyle w:val="Standard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06751" w:rsidRDefault="00F67B55" w:rsidP="00562ACD">
            <w:pPr>
              <w:pStyle w:val="Standard"/>
              <w:jc w:val="right"/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«</w:t>
            </w:r>
            <w:r w:rsidR="00562AC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____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» </w:t>
            </w:r>
            <w:r w:rsidR="00562AC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_</w:t>
            </w:r>
            <w:proofErr w:type="gramEnd"/>
            <w:r w:rsidR="00562AC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202</w:t>
            </w:r>
            <w:r w:rsidR="00186B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006751" w:rsidRDefault="00006751">
      <w:pPr>
        <w:pStyle w:val="Standard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06751" w:rsidRDefault="00F67B55" w:rsidP="00626464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                </w:t>
      </w:r>
    </w:p>
    <w:p w:rsidR="00006751" w:rsidRPr="004816A1" w:rsidRDefault="00F67B55">
      <w:pPr>
        <w:ind w:firstLine="567"/>
        <w:rPr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Частное образовательное учреждение дополнительного профессионального образования Учебный центр «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Лейстар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(Лицензия на осуществление образовательной деятельности № </w:t>
      </w:r>
      <w:r w:rsidR="00F156E6" w:rsidRPr="00F156E6">
        <w:rPr>
          <w:rFonts w:ascii="Times New Roman" w:hAnsi="Times New Roman" w:cs="Times New Roman"/>
          <w:sz w:val="20"/>
          <w:szCs w:val="20"/>
          <w:lang w:val="ru-RU"/>
        </w:rPr>
        <w:t xml:space="preserve">Л035-01251-91/00174450 </w:t>
      </w:r>
      <w:r>
        <w:rPr>
          <w:rFonts w:ascii="Times New Roman" w:hAnsi="Times New Roman" w:cs="Times New Roman"/>
          <w:sz w:val="20"/>
          <w:szCs w:val="20"/>
          <w:lang w:val="ru-RU"/>
        </w:rPr>
        <w:t>от «15» апреля  2021 г., выдана Министерством образования, науки и молодежи Республики Крым, срок действия – бессрочно),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  <w:lang w:val="ru-RU"/>
        </w:rPr>
        <w:t>далее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именуемое «Исполнитель», в лице директора </w:t>
      </w:r>
      <w:r w:rsidR="000726E6">
        <w:rPr>
          <w:rFonts w:ascii="Times New Roman" w:hAnsi="Times New Roman" w:cs="Times New Roman"/>
          <w:sz w:val="20"/>
          <w:szCs w:val="20"/>
          <w:lang w:val="ru-RU"/>
        </w:rPr>
        <w:t>Ростовцева Руслана Алексеевича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, действующего на основании Устава, с одной стороны, и </w:t>
      </w:r>
      <w:r w:rsidR="002C16DC" w:rsidRPr="002C16DC">
        <w:rPr>
          <w:rFonts w:ascii="Times New Roman" w:hAnsi="Times New Roman" w:cs="Times New Roman"/>
          <w:b/>
          <w:sz w:val="20"/>
          <w:szCs w:val="20"/>
          <w:lang w:val="ru-RU"/>
        </w:rPr>
        <w:t>_____________________________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далее именуемый «Заказчик», в лице </w:t>
      </w:r>
      <w:r w:rsidR="002C16DC" w:rsidRPr="002C16DC">
        <w:rPr>
          <w:rFonts w:ascii="Times New Roman" w:hAnsi="Times New Roman" w:cs="Times New Roman"/>
          <w:sz w:val="20"/>
          <w:szCs w:val="20"/>
          <w:lang w:val="ru-RU"/>
        </w:rPr>
        <w:t>________________________________</w:t>
      </w:r>
      <w:r w:rsidR="00A448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, действующего на основании Устава, с другой стороны, и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2C16DC" w:rsidRPr="002C16DC">
        <w:rPr>
          <w:rFonts w:ascii="Times New Roman" w:hAnsi="Times New Roman" w:cs="Times New Roman"/>
          <w:b/>
          <w:sz w:val="20"/>
          <w:szCs w:val="20"/>
          <w:lang w:val="ru-RU"/>
        </w:rPr>
        <w:t>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, далее именуемый «Обучающийся», с третьей стороны, при совместном упоминании именуемые «Стороны», заключили настоящий Договор об оказании платных образовательных услуг (далее – Договор) о нижеследующем:</w:t>
      </w:r>
    </w:p>
    <w:p w:rsidR="00006751" w:rsidRDefault="00006751">
      <w:pPr>
        <w:pStyle w:val="Standard"/>
        <w:jc w:val="both"/>
        <w:rPr>
          <w:rFonts w:ascii="Times New Roman" w:eastAsia="Times New Roman" w:hAnsi="Times New Roman" w:cs="Times New Roman"/>
          <w:b/>
          <w:color w:val="26282F"/>
          <w:sz w:val="20"/>
          <w:szCs w:val="20"/>
          <w:lang w:val="ru-RU"/>
        </w:rPr>
      </w:pPr>
    </w:p>
    <w:p w:rsidR="00006751" w:rsidRDefault="00F67B55">
      <w:pPr>
        <w:pStyle w:val="Standar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>Предмет</w:t>
      </w:r>
      <w:proofErr w:type="spellEnd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>Договора</w:t>
      </w:r>
      <w:proofErr w:type="spellEnd"/>
    </w:p>
    <w:p w:rsidR="00006751" w:rsidRPr="004816A1" w:rsidRDefault="00F67B55">
      <w:pPr>
        <w:pStyle w:val="Standard"/>
        <w:numPr>
          <w:ilvl w:val="1"/>
          <w:numId w:val="4"/>
        </w:num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Исполнитель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обязуется предоставить образовательную услугу, а Заказчик обязуется оплатить образовательную услугу по предоставлению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обучения </w:t>
      </w:r>
      <w:r w:rsidR="006B385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Обучающемуся</w:t>
      </w:r>
      <w:proofErr w:type="gramEnd"/>
      <w:r w:rsidR="006B385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по Основной образовательной программе профессионального обучения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val="ru-RU"/>
        </w:rPr>
        <w:t>“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u w:val="single"/>
          <w:lang w:val="ru-RU"/>
        </w:rPr>
        <w:t xml:space="preserve">Программе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по</w:t>
      </w:r>
      <w:r w:rsidR="004816A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профессиональной подготовке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частных охранников 4-разряда»</w:t>
      </w:r>
      <w:r w:rsidR="00F5705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. </w:t>
      </w:r>
    </w:p>
    <w:p w:rsidR="00006751" w:rsidRPr="00642984" w:rsidRDefault="00F67B55">
      <w:pPr>
        <w:pStyle w:val="Standard"/>
        <w:numPr>
          <w:ilvl w:val="1"/>
          <w:numId w:val="5"/>
        </w:num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Срок освоения образовательной программы на момент подписания Договора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  <w:t xml:space="preserve">составляет </w:t>
      </w:r>
      <w:r w:rsidR="004816A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  <w:t>40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  <w:t xml:space="preserve"> часов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.</w:t>
      </w:r>
    </w:p>
    <w:p w:rsidR="00642984" w:rsidRDefault="00642984" w:rsidP="00A62C79">
      <w:pPr>
        <w:pStyle w:val="a6"/>
        <w:ind w:left="360"/>
        <w:jc w:val="both"/>
        <w:rPr>
          <w:rFonts w:ascii="Times New Roman" w:hAnsi="Times New Roman"/>
          <w:b/>
          <w:sz w:val="19"/>
          <w:szCs w:val="19"/>
          <w:lang w:val="ru-RU"/>
        </w:rPr>
      </w:pPr>
      <w:r>
        <w:rPr>
          <w:rFonts w:ascii="Times New Roman" w:hAnsi="Times New Roman"/>
          <w:b/>
          <w:sz w:val="19"/>
          <w:szCs w:val="19"/>
          <w:lang w:val="ru-RU"/>
        </w:rPr>
        <w:t xml:space="preserve">                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>Период обучения: с «</w:t>
      </w:r>
      <w:r w:rsidR="00562ACD">
        <w:rPr>
          <w:rFonts w:ascii="Times New Roman" w:hAnsi="Times New Roman"/>
          <w:b/>
          <w:sz w:val="19"/>
          <w:szCs w:val="19"/>
          <w:lang w:val="ru-RU"/>
        </w:rPr>
        <w:t>___</w:t>
      </w:r>
      <w:proofErr w:type="gramStart"/>
      <w:r w:rsidR="00562ACD">
        <w:rPr>
          <w:rFonts w:ascii="Times New Roman" w:hAnsi="Times New Roman"/>
          <w:b/>
          <w:sz w:val="19"/>
          <w:szCs w:val="19"/>
          <w:lang w:val="ru-RU"/>
        </w:rPr>
        <w:t xml:space="preserve">_ 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>»</w:t>
      </w:r>
      <w:proofErr w:type="gramEnd"/>
      <w:r w:rsidRPr="00AD4338">
        <w:rPr>
          <w:rFonts w:ascii="Times New Roman" w:hAnsi="Times New Roman"/>
          <w:b/>
          <w:sz w:val="19"/>
          <w:szCs w:val="19"/>
          <w:lang w:val="ru-RU"/>
        </w:rPr>
        <w:t xml:space="preserve"> </w:t>
      </w:r>
      <w:r w:rsidR="00562ACD">
        <w:rPr>
          <w:rFonts w:ascii="Times New Roman" w:hAnsi="Times New Roman"/>
          <w:b/>
          <w:sz w:val="19"/>
          <w:szCs w:val="19"/>
          <w:lang w:val="ru-RU"/>
        </w:rPr>
        <w:t>_________________</w:t>
      </w:r>
      <w:r w:rsidR="00750896">
        <w:rPr>
          <w:rFonts w:ascii="Times New Roman" w:hAnsi="Times New Roman"/>
          <w:b/>
          <w:sz w:val="19"/>
          <w:szCs w:val="19"/>
          <w:lang w:val="ru-RU"/>
        </w:rPr>
        <w:t xml:space="preserve"> 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 xml:space="preserve"> 202</w:t>
      </w:r>
      <w:r w:rsidR="00186B22">
        <w:rPr>
          <w:rFonts w:ascii="Times New Roman" w:hAnsi="Times New Roman"/>
          <w:b/>
          <w:sz w:val="19"/>
          <w:szCs w:val="19"/>
          <w:lang w:val="ru-RU"/>
        </w:rPr>
        <w:t>6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>г. по «</w:t>
      </w:r>
      <w:r w:rsidR="00562ACD">
        <w:rPr>
          <w:rFonts w:ascii="Times New Roman" w:hAnsi="Times New Roman"/>
          <w:b/>
          <w:sz w:val="19"/>
          <w:szCs w:val="19"/>
          <w:lang w:val="ru-RU"/>
        </w:rPr>
        <w:t xml:space="preserve"> ____ 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 xml:space="preserve">» </w:t>
      </w:r>
      <w:r w:rsidR="001A2CDC">
        <w:rPr>
          <w:rFonts w:ascii="Times New Roman" w:hAnsi="Times New Roman"/>
          <w:b/>
          <w:sz w:val="19"/>
          <w:szCs w:val="19"/>
          <w:lang w:val="ru-RU"/>
        </w:rPr>
        <w:t xml:space="preserve"> </w:t>
      </w:r>
      <w:r w:rsidR="00562ACD">
        <w:rPr>
          <w:rFonts w:ascii="Times New Roman" w:hAnsi="Times New Roman"/>
          <w:b/>
          <w:sz w:val="19"/>
          <w:szCs w:val="19"/>
          <w:lang w:val="ru-RU"/>
        </w:rPr>
        <w:t xml:space="preserve"> ___________________ </w:t>
      </w:r>
      <w:r w:rsidR="00973311">
        <w:rPr>
          <w:rFonts w:ascii="Times New Roman" w:hAnsi="Times New Roman"/>
          <w:b/>
          <w:sz w:val="19"/>
          <w:szCs w:val="19"/>
          <w:lang w:val="ru-RU"/>
        </w:rPr>
        <w:t xml:space="preserve"> 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 xml:space="preserve"> 202</w:t>
      </w:r>
      <w:r w:rsidR="00186B22">
        <w:rPr>
          <w:rFonts w:ascii="Times New Roman" w:hAnsi="Times New Roman"/>
          <w:b/>
          <w:sz w:val="19"/>
          <w:szCs w:val="19"/>
          <w:lang w:val="ru-RU"/>
        </w:rPr>
        <w:t>6</w:t>
      </w:r>
      <w:r w:rsidRPr="00AD4338">
        <w:rPr>
          <w:rFonts w:ascii="Times New Roman" w:hAnsi="Times New Roman"/>
          <w:b/>
          <w:sz w:val="19"/>
          <w:szCs w:val="19"/>
          <w:lang w:val="ru-RU"/>
        </w:rPr>
        <w:t>г.</w:t>
      </w:r>
    </w:p>
    <w:p w:rsidR="00006751" w:rsidRPr="004816A1" w:rsidRDefault="00F67B55">
      <w:pPr>
        <w:pStyle w:val="Standard"/>
        <w:numPr>
          <w:ilvl w:val="1"/>
          <w:numId w:val="5"/>
        </w:num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После освоения Обучающимся образовательной программы и успешного прохождения итоговой аттестации ему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выдается  </w:t>
      </w:r>
      <w:r w:rsidR="004816A1" w:rsidRPr="004816A1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val="ru-RU"/>
        </w:rPr>
        <w:t>свидетельство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о </w:t>
      </w:r>
      <w:r w:rsidR="005C53D0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прохождении курса профессиональной подготовки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</w:t>
      </w:r>
      <w:r w:rsidR="005C53D0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и присвоении квалификации частного охранника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4 разряда в объеме </w:t>
      </w:r>
      <w:r w:rsidR="005C53D0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40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часов.</w:t>
      </w:r>
    </w:p>
    <w:p w:rsidR="00006751" w:rsidRPr="005C53D0" w:rsidRDefault="00F67B55" w:rsidP="005C53D0">
      <w:pPr>
        <w:pStyle w:val="2"/>
        <w:numPr>
          <w:ilvl w:val="0"/>
          <w:numId w:val="0"/>
        </w:numPr>
        <w:spacing w:before="0" w:after="0"/>
        <w:rPr>
          <w:sz w:val="20"/>
          <w:szCs w:val="20"/>
        </w:rPr>
      </w:pPr>
      <w:r>
        <w:t xml:space="preserve">              </w:t>
      </w:r>
      <w:r w:rsidRPr="005C53D0">
        <w:rPr>
          <w:sz w:val="20"/>
          <w:szCs w:val="20"/>
        </w:rPr>
        <w:t>1.4. Под периодом предоставления образовательной услуги (периодом обучения) понимается промежуток времени с        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06751" w:rsidRPr="0058519B" w:rsidRDefault="00F67B55" w:rsidP="005C53D0">
      <w:pPr>
        <w:pStyle w:val="2"/>
        <w:numPr>
          <w:ilvl w:val="0"/>
          <w:numId w:val="0"/>
        </w:numPr>
        <w:spacing w:before="0" w:after="0"/>
        <w:rPr>
          <w:i/>
          <w:sz w:val="20"/>
          <w:szCs w:val="20"/>
        </w:rPr>
      </w:pPr>
      <w:r w:rsidRPr="005C53D0">
        <w:rPr>
          <w:sz w:val="20"/>
          <w:szCs w:val="20"/>
        </w:rPr>
        <w:t xml:space="preserve">              </w:t>
      </w:r>
      <w:r w:rsidR="005C53D0">
        <w:rPr>
          <w:sz w:val="20"/>
          <w:szCs w:val="20"/>
        </w:rPr>
        <w:t xml:space="preserve"> </w:t>
      </w:r>
      <w:r w:rsidRPr="005C53D0">
        <w:rPr>
          <w:sz w:val="20"/>
          <w:szCs w:val="20"/>
        </w:rPr>
        <w:t xml:space="preserve">1.5. </w:t>
      </w:r>
      <w:bookmarkStart w:id="0" w:name="_ref_7298272"/>
      <w:r w:rsidRPr="005C53D0">
        <w:rPr>
          <w:sz w:val="20"/>
          <w:szCs w:val="20"/>
        </w:rPr>
        <w:t xml:space="preserve">Исполнитель оказывает услуги в месте своего фактического нахождения по адресу: </w:t>
      </w:r>
      <w:r w:rsidRPr="0058519B">
        <w:rPr>
          <w:i/>
          <w:sz w:val="20"/>
          <w:szCs w:val="20"/>
        </w:rPr>
        <w:t xml:space="preserve">Республика Крым, </w:t>
      </w:r>
    </w:p>
    <w:p w:rsidR="00006751" w:rsidRPr="0058519B" w:rsidRDefault="00F67B55" w:rsidP="005C53D0">
      <w:pPr>
        <w:pStyle w:val="2"/>
        <w:numPr>
          <w:ilvl w:val="0"/>
          <w:numId w:val="0"/>
        </w:numPr>
        <w:spacing w:before="0" w:after="0"/>
        <w:rPr>
          <w:i/>
          <w:sz w:val="20"/>
          <w:szCs w:val="20"/>
        </w:rPr>
      </w:pPr>
      <w:r w:rsidRPr="0058519B">
        <w:rPr>
          <w:i/>
          <w:sz w:val="20"/>
          <w:szCs w:val="20"/>
        </w:rPr>
        <w:t xml:space="preserve">                     г. Симферополь, ул. Глинки, 53</w:t>
      </w:r>
      <w:bookmarkEnd w:id="0"/>
      <w:r w:rsidRPr="0058519B">
        <w:rPr>
          <w:i/>
          <w:sz w:val="20"/>
          <w:szCs w:val="20"/>
        </w:rPr>
        <w:t>, оф.36.</w:t>
      </w:r>
    </w:p>
    <w:p w:rsidR="00006751" w:rsidRDefault="00F67B55">
      <w:pPr>
        <w:pStyle w:val="Standard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 xml:space="preserve">Права Исполнителя, Заказчика и Обучающегося </w:t>
      </w:r>
    </w:p>
    <w:p w:rsidR="00006751" w:rsidRDefault="00F67B55">
      <w:pPr>
        <w:pStyle w:val="Standard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Исполнитель вправе:</w:t>
      </w:r>
    </w:p>
    <w:p w:rsidR="00006751" w:rsidRDefault="00F67B55">
      <w:pPr>
        <w:pStyle w:val="Standard"/>
        <w:numPr>
          <w:ilvl w:val="2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Самостоятельно </w:t>
      </w:r>
      <w:r w:rsidR="00900DC5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или с привлечением третьих лиц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06751" w:rsidRDefault="00F67B55">
      <w:pPr>
        <w:pStyle w:val="Standard"/>
        <w:numPr>
          <w:ilvl w:val="2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06751" w:rsidRDefault="00F67B55">
      <w:pPr>
        <w:pStyle w:val="Standard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Заказчик </w:t>
      </w:r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</w:t>
      </w:r>
      <w:proofErr w:type="gramEnd"/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Обучающийся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06751" w:rsidRPr="004816A1" w:rsidRDefault="00F67B55">
      <w:pPr>
        <w:pStyle w:val="Standard"/>
        <w:numPr>
          <w:ilvl w:val="1"/>
          <w:numId w:val="6"/>
        </w:num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Обучающемуся предоставляются академические права в соответствии с частью 1 статьи 34 Федерального закона от 29 декабря 2012г.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273-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ФЗ  (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ред. от 02.12.2019) "Об образовании в Российской Федерации" (с изм. и доп., вступ. в силу с 13.12.2019) . </w:t>
      </w:r>
    </w:p>
    <w:p w:rsidR="00006751" w:rsidRDefault="00F67B55">
      <w:pPr>
        <w:pStyle w:val="Standard"/>
        <w:numPr>
          <w:ilvl w:val="2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Обучающийся также вправе:</w:t>
      </w:r>
    </w:p>
    <w:p w:rsidR="00006751" w:rsidRDefault="00F67B55">
      <w:pPr>
        <w:pStyle w:val="Standard"/>
        <w:numPr>
          <w:ilvl w:val="2"/>
          <w:numId w:val="6"/>
        </w:numPr>
        <w:tabs>
          <w:tab w:val="left" w:pos="-108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Обращаться</w:t>
      </w:r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в письменной </w:t>
      </w:r>
      <w:proofErr w:type="gramStart"/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форме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Исполнителю по вопросам, касающимся образовательного процесса.</w:t>
      </w:r>
    </w:p>
    <w:p w:rsidR="00006751" w:rsidRDefault="00F67B55">
      <w:pPr>
        <w:pStyle w:val="Standard"/>
        <w:numPr>
          <w:ilvl w:val="2"/>
          <w:numId w:val="6"/>
        </w:numPr>
        <w:tabs>
          <w:tab w:val="left" w:pos="-679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Пользоваться в порядке, установленном локальными нормативными актами</w:t>
      </w:r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или за дополнительную </w:t>
      </w:r>
      <w:proofErr w:type="gramStart"/>
      <w:r w:rsidR="009E5D2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плату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имуществом Исполнителя,  необходимым для освоения образовательной программы.</w:t>
      </w:r>
    </w:p>
    <w:p w:rsidR="00006751" w:rsidRPr="00BF21D8" w:rsidRDefault="00F67B55">
      <w:pPr>
        <w:pStyle w:val="a6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 w:rsidRPr="00BF21D8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 xml:space="preserve">Обязанности Исполнителя, Заказчика </w:t>
      </w:r>
      <w:r w:rsidR="00BF21D8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 xml:space="preserve">и </w:t>
      </w:r>
      <w:r w:rsidRPr="00BF21D8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Обучающегося</w:t>
      </w:r>
    </w:p>
    <w:p w:rsidR="00006751" w:rsidRDefault="00F67B55">
      <w:pPr>
        <w:pStyle w:val="Standard"/>
        <w:numPr>
          <w:ilvl w:val="1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Исполнитель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обязан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</w:p>
    <w:p w:rsidR="00006751" w:rsidRPr="004816A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Зачислить </w:t>
      </w:r>
      <w:proofErr w:type="gramStart"/>
      <w:r w:rsidR="00BF21D8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BF21D8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для поступления на обучение после полной оплаты Заказчиком обучения Обучающегося согласно настоящего договора. </w:t>
      </w: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Организовать и обеспечить надлежащее предоставление образовательных услуг</w:t>
      </w:r>
      <w:r w:rsidR="001B6E78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</w:t>
      </w:r>
      <w:proofErr w:type="gramStart"/>
      <w:r w:rsidR="001B6E78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Обучающемуся ,</w:t>
      </w:r>
      <w:proofErr w:type="gramEnd"/>
      <w:r w:rsidR="001B6E78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предусмотренных настоящим договором.</w:t>
      </w: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Принимать от Заказчика плату за образовательные услуги</w:t>
      </w:r>
      <w:r w:rsidR="00C6484A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, оказываемые для Обучающегося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.</w:t>
      </w:r>
    </w:p>
    <w:p w:rsidR="00006751" w:rsidRDefault="00F67B55">
      <w:pPr>
        <w:pStyle w:val="Standard"/>
        <w:numPr>
          <w:ilvl w:val="1"/>
          <w:numId w:val="7"/>
        </w:numPr>
        <w:tabs>
          <w:tab w:val="left" w:pos="-442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Заказчик обязан своевременно внести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06751" w:rsidRPr="002734BC" w:rsidRDefault="00F67B55">
      <w:pPr>
        <w:pStyle w:val="Standard"/>
        <w:numPr>
          <w:ilvl w:val="1"/>
          <w:numId w:val="7"/>
        </w:numPr>
        <w:tabs>
          <w:tab w:val="left" w:pos="-4429"/>
        </w:tabs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Обучающийся обязан соблюдать требования, установленные в статье 43 Федерального закона от 29 декабря 2012г.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273-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ФЗ  (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ред. от 02.12.2019) "Об образовании в Российской Федерации"  , в том числе:</w:t>
      </w:r>
    </w:p>
    <w:p w:rsidR="002734BC" w:rsidRPr="004816A1" w:rsidRDefault="002734BC" w:rsidP="002734BC">
      <w:pPr>
        <w:pStyle w:val="Standard"/>
        <w:tabs>
          <w:tab w:val="left" w:pos="-4429"/>
        </w:tabs>
        <w:ind w:left="1069"/>
        <w:jc w:val="both"/>
        <w:rPr>
          <w:lang w:val="ru-RU"/>
        </w:rPr>
      </w:pP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lastRenderedPageBreak/>
        <w:t>индивидуальным.</w:t>
      </w: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Извещать Исполнителя о причинах отсутствия на занятиях.</w:t>
      </w: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006751" w:rsidRDefault="00F67B55">
      <w:pPr>
        <w:pStyle w:val="Standard"/>
        <w:numPr>
          <w:ilvl w:val="2"/>
          <w:numId w:val="7"/>
        </w:numPr>
        <w:tabs>
          <w:tab w:val="left" w:pos="-963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  <w:r w:rsidR="00B43773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Факт ознакомления Обучающегося с указанными </w:t>
      </w:r>
      <w:proofErr w:type="gramStart"/>
      <w:r w:rsidR="00B43773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документами ,</w:t>
      </w:r>
      <w:proofErr w:type="gramEnd"/>
      <w:r w:rsidR="00B43773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правилами и локальными актами подтверждается подписью Обучающегося под настоящим договором. </w:t>
      </w:r>
    </w:p>
    <w:p w:rsidR="00006751" w:rsidRDefault="00F67B55">
      <w:pPr>
        <w:pStyle w:val="Standard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Стоимость услуг, сроки и порядок их оплаты</w:t>
      </w:r>
    </w:p>
    <w:p w:rsidR="00006751" w:rsidRPr="004816A1" w:rsidRDefault="00F67B55">
      <w:pPr>
        <w:pStyle w:val="a6"/>
        <w:numPr>
          <w:ilvl w:val="1"/>
          <w:numId w:val="8"/>
        </w:numPr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Полная стоимость платных образовательных услуг за весь период обучения Обучающегося составляет         </w:t>
      </w:r>
      <w:r w:rsidR="001107FE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4</w:t>
      </w:r>
      <w:r w:rsidR="00A44891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00 (</w:t>
      </w:r>
      <w:r w:rsidR="001107FE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четыре</w:t>
      </w:r>
      <w:r w:rsidR="00E624A7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</w:t>
      </w:r>
      <w:proofErr w:type="gramStart"/>
      <w:r w:rsidR="00E624A7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тысячи</w:t>
      </w:r>
      <w:r w:rsidR="008A296B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u w:val="single"/>
          <w:lang w:val="ru-RU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НДС не облагается в связи с применением Исполнителем упрощенной системы налогообложения.</w:t>
      </w:r>
    </w:p>
    <w:p w:rsidR="00006751" w:rsidRPr="004816A1" w:rsidRDefault="00F67B55">
      <w:pPr>
        <w:pStyle w:val="Standard"/>
        <w:numPr>
          <w:ilvl w:val="1"/>
          <w:numId w:val="8"/>
        </w:num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и  плановый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период.</w:t>
      </w:r>
    </w:p>
    <w:p w:rsidR="00006751" w:rsidRDefault="00F67B55">
      <w:pPr>
        <w:pStyle w:val="a6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Оплата производится единовременно на условиях 100% предоплаты в срок не позднее 5-ти рабочих                                                                                              дней до начала обучения в безналичном порядке на расчетный счет Исполнителя, указанный в разделе 10 настоящего Договора. </w:t>
      </w:r>
    </w:p>
    <w:p w:rsidR="00006751" w:rsidRDefault="00F67B55">
      <w:pPr>
        <w:pStyle w:val="a6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Обязательство Заказчика по оплате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услуг </w:t>
      </w:r>
      <w:r w:rsidR="00F50783">
        <w:rPr>
          <w:rFonts w:ascii="Times New Roman" w:hAnsi="Times New Roman" w:cs="Times New Roman"/>
          <w:sz w:val="20"/>
          <w:szCs w:val="20"/>
          <w:lang w:val="ru-RU"/>
        </w:rPr>
        <w:t xml:space="preserve"> по</w:t>
      </w:r>
      <w:proofErr w:type="gramEnd"/>
      <w:r w:rsidR="00F50783">
        <w:rPr>
          <w:rFonts w:ascii="Times New Roman" w:hAnsi="Times New Roman" w:cs="Times New Roman"/>
          <w:sz w:val="20"/>
          <w:szCs w:val="20"/>
          <w:lang w:val="ru-RU"/>
        </w:rPr>
        <w:t xml:space="preserve"> настоящему договору </w:t>
      </w:r>
      <w:r>
        <w:rPr>
          <w:rFonts w:ascii="Times New Roman" w:hAnsi="Times New Roman" w:cs="Times New Roman"/>
          <w:sz w:val="20"/>
          <w:szCs w:val="20"/>
          <w:lang w:val="ru-RU"/>
        </w:rPr>
        <w:t>считается исполненным в момент зачисления денежных средств на расчетный счет Исполнителя.</w:t>
      </w:r>
    </w:p>
    <w:p w:rsidR="00006751" w:rsidRDefault="00F67B55">
      <w:pPr>
        <w:pStyle w:val="a6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Если исполнение Договора невозможно по вине Заказчика или Обучающегося, услуги оплачиваются                          Исполнителю в полном объеме.                    </w:t>
      </w:r>
    </w:p>
    <w:p w:rsidR="00006751" w:rsidRDefault="00F67B55">
      <w:pPr>
        <w:pStyle w:val="a6"/>
        <w:widowControl/>
        <w:numPr>
          <w:ilvl w:val="1"/>
          <w:numId w:val="8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sz w:val="20"/>
          <w:szCs w:val="20"/>
          <w:lang w:val="ru-RU"/>
        </w:rPr>
      </w:pPr>
      <w:bookmarkStart w:id="1" w:name="_ref_7481067"/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По завершении предоставления </w:t>
      </w:r>
      <w:proofErr w:type="gramStart"/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услуг </w:t>
      </w:r>
      <w:r w:rsidR="00836686">
        <w:rPr>
          <w:rFonts w:ascii="Times New Roman" w:hAnsi="Times New Roman" w:cs="Times New Roman"/>
          <w:bCs/>
          <w:sz w:val="20"/>
          <w:szCs w:val="20"/>
          <w:lang w:val="ru-RU"/>
        </w:rPr>
        <w:t>,</w:t>
      </w:r>
      <w:proofErr w:type="gramEnd"/>
      <w:r w:rsidR="00836686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перед допуском Обучающегося к </w:t>
      </w:r>
      <w:r w:rsidR="00622B5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итоговой аттестации,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Стороны подписывают акт об оказанных услугах, которым подтверждается получение</w:t>
      </w:r>
      <w:r w:rsidR="00622B5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образовательных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услуг </w:t>
      </w:r>
      <w:r w:rsidR="00F50783">
        <w:rPr>
          <w:rFonts w:ascii="Times New Roman" w:hAnsi="Times New Roman" w:cs="Times New Roman"/>
          <w:bCs/>
          <w:sz w:val="20"/>
          <w:szCs w:val="20"/>
          <w:lang w:val="ru-RU"/>
        </w:rPr>
        <w:t>по настоящему договору</w:t>
      </w:r>
      <w:r w:rsidR="00622B5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и подтверждение Обучающимся факта усвоения образовательной программы и готовности к прохождению итоговых испытаний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bookmarkEnd w:id="1"/>
    </w:p>
    <w:p w:rsidR="00006751" w:rsidRPr="004816A1" w:rsidRDefault="00F67B55">
      <w:pPr>
        <w:pStyle w:val="a6"/>
        <w:widowControl/>
        <w:numPr>
          <w:ilvl w:val="1"/>
          <w:numId w:val="8"/>
        </w:numPr>
        <w:suppressAutoHyphens w:val="0"/>
        <w:jc w:val="both"/>
        <w:textAlignment w:val="auto"/>
        <w:rPr>
          <w:lang w:val="ru-RU"/>
        </w:rPr>
      </w:pPr>
      <w:bookmarkStart w:id="2" w:name="_ref_7485662"/>
      <w:r>
        <w:rPr>
          <w:rFonts w:ascii="Times New Roman" w:hAnsi="Times New Roman" w:cs="Times New Roman"/>
          <w:bCs/>
          <w:sz w:val="20"/>
          <w:szCs w:val="20"/>
          <w:lang w:val="ru-RU"/>
        </w:rPr>
        <w:t>Акт должен быть составлен и подписан сторонами в течение 5 (пяти) рабочих дней</w:t>
      </w:r>
      <w:r>
        <w:rPr>
          <w:rFonts w:ascii="Times New Roman" w:hAnsi="Times New Roman" w:cs="Times New Roman"/>
          <w:bCs/>
          <w:sz w:val="20"/>
          <w:szCs w:val="20"/>
        </w:rPr>
        <w:t> 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с момента завершения оказания услуг</w:t>
      </w:r>
      <w:bookmarkEnd w:id="2"/>
      <w:r w:rsidR="00E32ADA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и не позднее, чем за 1 календарный день до итоговых испытаний. </w:t>
      </w:r>
    </w:p>
    <w:p w:rsidR="00006751" w:rsidRDefault="00F67B55">
      <w:pPr>
        <w:pStyle w:val="a6"/>
        <w:widowControl/>
        <w:numPr>
          <w:ilvl w:val="1"/>
          <w:numId w:val="8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sz w:val="20"/>
          <w:szCs w:val="20"/>
          <w:lang w:val="ru-RU"/>
        </w:rPr>
      </w:pPr>
      <w:bookmarkStart w:id="3" w:name="_ref_7522410"/>
      <w:r>
        <w:rPr>
          <w:rFonts w:ascii="Times New Roman" w:hAnsi="Times New Roman" w:cs="Times New Roman"/>
          <w:bCs/>
          <w:sz w:val="20"/>
          <w:szCs w:val="20"/>
          <w:lang w:val="ru-RU"/>
        </w:rPr>
        <w:t>В случае уклонения или немотивированного отказа Заказчика от подписания акта об оказанных услугах Исполнитель вправе составить односторонний акт. Услуги, указанные в данном акте, считаются оказанными Исполнителем и принятыми Заказчиком и подлежат оплате в соответствии с условиями Договора.</w:t>
      </w:r>
      <w:bookmarkEnd w:id="3"/>
    </w:p>
    <w:p w:rsidR="00006751" w:rsidRDefault="00F67B55">
      <w:pPr>
        <w:pStyle w:val="Standard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Основания изменения и расторжения договора</w:t>
      </w:r>
    </w:p>
    <w:p w:rsidR="00006751" w:rsidRDefault="00F67B55">
      <w:pPr>
        <w:pStyle w:val="Standard"/>
        <w:numPr>
          <w:ilvl w:val="1"/>
          <w:numId w:val="9"/>
        </w:numPr>
        <w:jc w:val="both"/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Условия, на которых заключен настоящий Договор, могут быть изменены по соглашению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Сторон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или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законодательством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Российской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Федерации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006751" w:rsidRDefault="00F67B55">
      <w:pPr>
        <w:pStyle w:val="Standard"/>
        <w:numPr>
          <w:ilvl w:val="1"/>
          <w:numId w:val="9"/>
        </w:numPr>
        <w:jc w:val="both"/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Настоящий Договор может быть расторгнут по соглашению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Сторон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006751" w:rsidRDefault="00F67B55">
      <w:pPr>
        <w:pStyle w:val="Standard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Настоящий Договор может быть расторгнут по инициативе Исполнителя в одностороннем порядке в случаях: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Применение к Обучающемуся, отчисления как меры дисциплинарного взыскания (в случае если Обучающийся допустил грубое нарушение дисциплины, а именно: прибытие на занятие в нетрезвом состоянии,</w:t>
      </w:r>
      <w:r w:rsidR="00021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отказ от прохождения медицинского освидетельствования на с состояние алкогольного или наркотического </w:t>
      </w:r>
      <w:proofErr w:type="gramStart"/>
      <w:r w:rsidR="00021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опьянения,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грубость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отношении преподавателей или других слушателей, срыв занятия, Обучающийся отчисляется и внесенная ранее сумма за обучение данно</w:t>
      </w:r>
      <w:r w:rsidR="005A7BEE">
        <w:rPr>
          <w:rFonts w:ascii="Times New Roman" w:eastAsia="Times New Roman" w:hAnsi="Times New Roman" w:cs="Times New Roman"/>
          <w:sz w:val="20"/>
          <w:szCs w:val="20"/>
          <w:lang w:val="ru-RU"/>
        </w:rPr>
        <w:t>го Обучающегося не возвращается</w:t>
      </w:r>
      <w:r w:rsidR="00407F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Факт грубого нарушения дисциплины </w:t>
      </w:r>
      <w:r w:rsidR="00021C84">
        <w:rPr>
          <w:rFonts w:ascii="Times New Roman" w:eastAsia="Times New Roman" w:hAnsi="Times New Roman" w:cs="Times New Roman"/>
          <w:sz w:val="20"/>
          <w:szCs w:val="20"/>
          <w:lang w:val="ru-RU"/>
        </w:rPr>
        <w:t>фиксируется</w:t>
      </w:r>
      <w:r w:rsidR="00407F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Акте, подписываем</w:t>
      </w:r>
      <w:r w:rsidR="00021C84">
        <w:rPr>
          <w:rFonts w:ascii="Times New Roman" w:eastAsia="Times New Roman" w:hAnsi="Times New Roman" w:cs="Times New Roman"/>
          <w:sz w:val="20"/>
          <w:szCs w:val="20"/>
          <w:lang w:val="ru-RU"/>
        </w:rPr>
        <w:t>ом представителями Исполнителя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плана: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2214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Если Обучающийся пропустил более 25% занятий от общего объёма учебного времени по неуважительной причине, то настоящий договор </w:t>
      </w:r>
      <w:r w:rsidR="00DE28B3">
        <w:rPr>
          <w:rFonts w:ascii="Times New Roman" w:eastAsia="Times New Roman" w:hAnsi="Times New Roman" w:cs="Times New Roman"/>
          <w:sz w:val="20"/>
          <w:szCs w:val="20"/>
          <w:lang w:val="ru-RU"/>
        </w:rPr>
        <w:t>расторгается,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стоимость обучения Заказчику не возвращается;</w:t>
      </w:r>
    </w:p>
    <w:p w:rsidR="00114E0C" w:rsidRPr="00114E0C" w:rsidRDefault="00F67B55" w:rsidP="00114E0C">
      <w:pPr>
        <w:pStyle w:val="a6"/>
        <w:numPr>
          <w:ilvl w:val="2"/>
          <w:numId w:val="9"/>
        </w:num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14E0C">
        <w:rPr>
          <w:rFonts w:ascii="Times New Roman" w:eastAsia="Times New Roman" w:hAnsi="Times New Roman" w:cs="Times New Roman"/>
          <w:sz w:val="20"/>
          <w:szCs w:val="20"/>
          <w:lang w:val="ru-RU"/>
        </w:rPr>
        <w:t>Если Обучающийся посетил менее половины общего объема учебного времени и не желает продолжать обучение</w:t>
      </w:r>
      <w:r w:rsidR="00114E0C" w:rsidRPr="00114E0C">
        <w:rPr>
          <w:rFonts w:ascii="Times New Roman" w:eastAsia="Times New Roman" w:hAnsi="Times New Roman" w:cs="Times New Roman"/>
          <w:sz w:val="20"/>
          <w:szCs w:val="20"/>
          <w:lang w:val="ru-RU"/>
        </w:rPr>
        <w:t>, то настоящий договор расторгается, и стоимость обучения Заказчику не возвращается;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Установление нарушения порядка приема в образовательную организацию, повлекшего незаконное зачисление </w:t>
      </w:r>
      <w:r w:rsidR="00114E0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Обучающегося </w:t>
      </w:r>
      <w:proofErr w:type="gramStart"/>
      <w:r w:rsidR="00114E0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образовательную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организацию;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Просрочка оплаты стоимости платных образовательных услуг;</w:t>
      </w:r>
    </w:p>
    <w:p w:rsidR="00006751" w:rsidRDefault="00F67B5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06751" w:rsidRPr="008A21F5" w:rsidRDefault="00F67B55" w:rsidP="008A21F5">
      <w:pPr>
        <w:pStyle w:val="Standard"/>
        <w:numPr>
          <w:ilvl w:val="2"/>
          <w:numId w:val="9"/>
        </w:numPr>
        <w:tabs>
          <w:tab w:val="left" w:pos="-1145"/>
        </w:tabs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иных случаях, предусмотренных законодательством Российской Федерации.</w:t>
      </w:r>
    </w:p>
    <w:p w:rsidR="00006751" w:rsidRDefault="00F67B55" w:rsidP="008A21F5">
      <w:pPr>
        <w:pStyle w:val="Standard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>Срок</w:t>
      </w:r>
      <w:proofErr w:type="spellEnd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>действия</w:t>
      </w:r>
      <w:proofErr w:type="spellEnd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6282F"/>
          <w:sz w:val="22"/>
          <w:szCs w:val="22"/>
        </w:rPr>
        <w:t>Договора</w:t>
      </w:r>
      <w:proofErr w:type="spellEnd"/>
    </w:p>
    <w:p w:rsidR="00006751" w:rsidRDefault="00F67B55">
      <w:pPr>
        <w:pStyle w:val="Standard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734BC" w:rsidRDefault="002734BC" w:rsidP="008A21F5">
      <w:pPr>
        <w:pStyle w:val="Standard"/>
        <w:ind w:left="360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</w:p>
    <w:p w:rsidR="008A296B" w:rsidRDefault="008A296B" w:rsidP="008A21F5">
      <w:pPr>
        <w:pStyle w:val="Standard"/>
        <w:ind w:left="360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</w:p>
    <w:p w:rsidR="00006751" w:rsidRPr="008A21F5" w:rsidRDefault="008A21F5" w:rsidP="008A21F5">
      <w:pPr>
        <w:pStyle w:val="Standard"/>
        <w:ind w:left="360"/>
        <w:jc w:val="center"/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lastRenderedPageBreak/>
        <w:t>7.</w:t>
      </w:r>
      <w:r w:rsidR="00F67B55" w:rsidRPr="008A21F5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Заключительные положения</w:t>
      </w:r>
    </w:p>
    <w:p w:rsidR="00006751" w:rsidRDefault="008A21F5" w:rsidP="008A21F5">
      <w:pPr>
        <w:pStyle w:val="Standard"/>
        <w:ind w:left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7.1 </w:t>
      </w:r>
      <w:r w:rsidR="00F67B55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Настоящий Договор составлен в 3-х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06751" w:rsidRDefault="00F67B55" w:rsidP="008A21F5">
      <w:pPr>
        <w:pStyle w:val="Standard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Изменения Договора оформляются дополнительными соглашениями к Договору.</w:t>
      </w:r>
    </w:p>
    <w:p w:rsidR="00006751" w:rsidRDefault="00006751">
      <w:pPr>
        <w:pStyle w:val="Standard"/>
        <w:ind w:left="106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006751" w:rsidRPr="00626464" w:rsidRDefault="00F67B55" w:rsidP="00626464">
      <w:pPr>
        <w:pStyle w:val="Standard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color w:val="26282F"/>
          <w:sz w:val="20"/>
          <w:szCs w:val="20"/>
          <w:lang w:val="ru-RU"/>
        </w:rPr>
      </w:pPr>
      <w:r w:rsidRPr="00626464">
        <w:rPr>
          <w:rFonts w:ascii="Times New Roman" w:eastAsia="Times New Roman" w:hAnsi="Times New Roman" w:cs="Times New Roman"/>
          <w:b/>
          <w:color w:val="26282F"/>
          <w:sz w:val="22"/>
          <w:szCs w:val="22"/>
          <w:lang w:val="ru-RU"/>
        </w:rPr>
        <w:t>Адреса и реквизиты сторон</w:t>
      </w:r>
    </w:p>
    <w:tbl>
      <w:tblPr>
        <w:tblW w:w="9498" w:type="dxa"/>
        <w:tblInd w:w="5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6"/>
        <w:gridCol w:w="3892"/>
      </w:tblGrid>
      <w:tr w:rsidR="00006751" w:rsidRPr="002C16DC">
        <w:trPr>
          <w:trHeight w:val="602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Pr="004816A1" w:rsidRDefault="00F67B55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Исполнитель: 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 xml:space="preserve">Частное образовательное учреждение дополнительного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>образования  Учебный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>Лейстар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>»  (ЧОУ ДПО УЦ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>Лейстар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  <w:t>»)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006751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  <w:p w:rsidR="00006751" w:rsidRDefault="00006751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</w:tc>
      </w:tr>
      <w:tr w:rsidR="00006751" w:rsidRPr="000726E6" w:rsidTr="001041C1">
        <w:trPr>
          <w:trHeight w:val="3241"/>
        </w:trPr>
        <w:tc>
          <w:tcPr>
            <w:tcW w:w="5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Юридический адрес: 295022, 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г. Симферополь, ул. Глинки, 53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Место нахождения: 295022,  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г. Симферополь, ул. Глинки, 53, оф. 36.</w:t>
            </w:r>
          </w:p>
          <w:p w:rsidR="00E30E03" w:rsidRPr="00E30E03" w:rsidRDefault="00E30E03" w:rsidP="00E30E03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р/с 40703810023125000006</w:t>
            </w:r>
          </w:p>
          <w:p w:rsidR="00E30E03" w:rsidRPr="00E30E03" w:rsidRDefault="00E30E03" w:rsidP="00E30E03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в Филиал "Центральный" Банка ВТБ (ПАО) г. Москва</w:t>
            </w:r>
          </w:p>
          <w:p w:rsidR="00E30E03" w:rsidRPr="00E30E03" w:rsidRDefault="00E30E03" w:rsidP="00E30E03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к/</w:t>
            </w:r>
            <w:proofErr w:type="spellStart"/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сч</w:t>
            </w:r>
            <w:proofErr w:type="spellEnd"/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 30101810145250000411</w:t>
            </w:r>
          </w:p>
          <w:p w:rsidR="00E30E03" w:rsidRPr="00E30E03" w:rsidRDefault="00E30E03" w:rsidP="00E30E03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 w:rsidRPr="00E30E03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БИК 044525411      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ИНН 9102252444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КПП 910201001 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ОГРН 1199112002650</w:t>
            </w:r>
          </w:p>
          <w:p w:rsidR="00006751" w:rsidRDefault="00F67B55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+7 (978) 98-10-408</w:t>
            </w:r>
          </w:p>
          <w:p w:rsidR="00006751" w:rsidRPr="004816A1" w:rsidRDefault="00B16595">
            <w:pPr>
              <w:pStyle w:val="Standard"/>
              <w:rPr>
                <w:lang w:val="ru-RU"/>
              </w:rPr>
            </w:pPr>
            <w:hyperlink r:id="rId7" w:history="1">
              <w:r w:rsidR="00F67B5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leystar@bk.ru</w:t>
              </w:r>
            </w:hyperlink>
          </w:p>
          <w:p w:rsidR="00006751" w:rsidRPr="004816A1" w:rsidRDefault="00F67B55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_________________________________________________</w:t>
            </w:r>
            <w:r w:rsidR="00B12D69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>____</w:t>
            </w:r>
          </w:p>
          <w:p w:rsidR="002C16DC" w:rsidRDefault="00F67B55" w:rsidP="002C16DC"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Заказчик: </w:t>
            </w:r>
          </w:p>
          <w:p w:rsidR="00006751" w:rsidRDefault="00006751" w:rsidP="00A44891"/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006751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Default="00F67B5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_________________/</w:t>
            </w:r>
            <w:proofErr w:type="spellStart"/>
            <w:r w:rsidR="000726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Р.А.Ростовцев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/</w:t>
            </w:r>
          </w:p>
          <w:p w:rsidR="00006751" w:rsidRDefault="00F67B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</w:p>
          <w:p w:rsidR="00006751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6751" w:rsidRPr="000726E6" w:rsidTr="00DC4FAF">
        <w:trPr>
          <w:trHeight w:val="470"/>
        </w:trPr>
        <w:tc>
          <w:tcPr>
            <w:tcW w:w="5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006751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006751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</w:tc>
      </w:tr>
      <w:tr w:rsidR="00006751" w:rsidRPr="002C16DC">
        <w:trPr>
          <w:trHeight w:val="3438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CDC" w:rsidRPr="00535A19" w:rsidRDefault="001A2CDC">
            <w:pPr>
              <w:pStyle w:val="Standard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Pr="005322A7" w:rsidRDefault="00006751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5322A7" w:rsidRDefault="00006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6751" w:rsidRPr="004816A1" w:rsidRDefault="00F67B5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_________________/</w:t>
            </w:r>
            <w:r w:rsidR="00EF698A" w:rsidRPr="00EF69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C16DC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  <w:p w:rsidR="00006751" w:rsidRDefault="00F67B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</w:p>
        </w:tc>
      </w:tr>
      <w:tr w:rsidR="00B15042" w:rsidRPr="003161BF" w:rsidTr="00626464">
        <w:trPr>
          <w:trHeight w:val="364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2C16DC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val="ru-RU"/>
              </w:rPr>
              <w:t xml:space="preserve">Обучающийся: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</w:tc>
      </w:tr>
      <w:tr w:rsidR="00B15042" w:rsidRPr="009C1B20" w:rsidTr="00DC4FAF">
        <w:trPr>
          <w:trHeight w:val="3392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  <w:p w:rsidR="00B15042" w:rsidRPr="004816A1" w:rsidRDefault="00B15042" w:rsidP="00B15042">
            <w:pPr>
              <w:jc w:val="center"/>
              <w:rPr>
                <w:lang w:val="ru-RU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Standard"/>
              <w:ind w:left="360"/>
              <w:rPr>
                <w:rFonts w:ascii="Times New Roman" w:eastAsia="Times New Roman" w:hAnsi="Times New Roman" w:cs="Times New Roman"/>
                <w:b/>
                <w:color w:val="26282F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5042" w:rsidRDefault="000B1CF7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________________</w:t>
            </w:r>
            <w:r w:rsidR="00B15042" w:rsidRPr="00885EA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B15042" w:rsidRPr="00547841">
              <w:rPr>
                <w:b/>
                <w:lang w:val="ru-RU"/>
              </w:rPr>
              <w:t xml:space="preserve"> </w:t>
            </w:r>
            <w:r w:rsidR="002C16DC">
              <w:rPr>
                <w:b/>
              </w:rPr>
              <w:t>_____________</w:t>
            </w:r>
            <w:bookmarkStart w:id="4" w:name="_GoBack"/>
            <w:bookmarkEnd w:id="4"/>
            <w:r w:rsidR="00B150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</w:p>
          <w:p w:rsidR="00B15042" w:rsidRDefault="00B15042" w:rsidP="00B1504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734BC" w:rsidRDefault="002734BC">
      <w:pPr>
        <w:keepNext/>
        <w:keepLines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A62C79" w:rsidRDefault="00A62C79">
      <w:pPr>
        <w:keepNext/>
        <w:keepLines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2734BC" w:rsidRDefault="002734BC">
      <w:pPr>
        <w:keepNext/>
        <w:keepLines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006751" w:rsidRPr="004816A1" w:rsidRDefault="00F67B55">
      <w:pPr>
        <w:keepNext/>
        <w:keepLines/>
        <w:jc w:val="right"/>
        <w:rPr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Приложение № </w:t>
      </w:r>
      <w:r w:rsidR="002A0D64">
        <w:rPr>
          <w:rFonts w:ascii="Times New Roman" w:hAnsi="Times New Roman" w:cs="Times New Roman"/>
          <w:sz w:val="20"/>
          <w:szCs w:val="20"/>
          <w:lang w:val="ru-RU"/>
        </w:rPr>
        <w:t>1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>к договору об оказании платных образовательных услуг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006751" w:rsidRDefault="00006751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5" w:name="_docStart_2"/>
      <w:bookmarkStart w:id="6" w:name="_ref_14546928"/>
      <w:bookmarkEnd w:id="5"/>
    </w:p>
    <w:p w:rsidR="00006751" w:rsidRDefault="0000675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06751" w:rsidRDefault="00F67B5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УЧЕБНЫЙ ПЛАН</w:t>
      </w:r>
    </w:p>
    <w:p w:rsidR="00006751" w:rsidRDefault="00006751">
      <w:pPr>
        <w:pStyle w:val="21"/>
        <w:jc w:val="center"/>
        <w:rPr>
          <w:sz w:val="20"/>
        </w:rPr>
      </w:pPr>
    </w:p>
    <w:p w:rsidR="00006751" w:rsidRDefault="00F67B5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Основной образовательной программы профессионального обучения.</w:t>
      </w:r>
    </w:p>
    <w:p w:rsidR="00006751" w:rsidRDefault="00F67B5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Программы по</w:t>
      </w:r>
      <w:r w:rsidR="00E624A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профессиональной подготовке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624A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частных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охранников 4-го разряда.</w:t>
      </w:r>
    </w:p>
    <w:p w:rsidR="00006751" w:rsidRDefault="0000675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06751" w:rsidRDefault="00006751">
      <w:pPr>
        <w:pStyle w:val="21"/>
        <w:jc w:val="center"/>
        <w:rPr>
          <w:sz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722"/>
        <w:gridCol w:w="2229"/>
        <w:gridCol w:w="1329"/>
        <w:gridCol w:w="1673"/>
        <w:gridCol w:w="1636"/>
      </w:tblGrid>
      <w:tr w:rsidR="00E624A7" w:rsidRPr="00A2392C" w:rsidTr="00E01F72">
        <w:tc>
          <w:tcPr>
            <w:tcW w:w="7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</w:t>
            </w:r>
            <w:proofErr w:type="spellEnd"/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учебных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дисциплин</w:t>
            </w:r>
            <w:proofErr w:type="spellEnd"/>
          </w:p>
        </w:tc>
        <w:tc>
          <w:tcPr>
            <w:tcW w:w="463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</w:tr>
      <w:tr w:rsidR="00E624A7" w:rsidRPr="00A2392C" w:rsidTr="00E01F7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3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том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E624A7" w:rsidRPr="00A2392C" w:rsidTr="00E01F7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теоретических</w:t>
            </w:r>
            <w:proofErr w:type="spellEnd"/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практических</w:t>
            </w:r>
            <w:proofErr w:type="spellEnd"/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Правовая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Тактико-специальная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Техническая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Психологическая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специальных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средств</w:t>
            </w:r>
            <w:proofErr w:type="spellEnd"/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535A19" w:rsidRDefault="00535A19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535A19" w:rsidRDefault="00535A19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Оказание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первой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помощи</w:t>
            </w:r>
            <w:proofErr w:type="spellEnd"/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физическая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4(1)</w:t>
            </w:r>
          </w:p>
        </w:tc>
      </w:tr>
      <w:tr w:rsidR="00E624A7" w:rsidRPr="00A2392C" w:rsidTr="00E01F72"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Противодействие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терроризму</w:t>
            </w:r>
            <w:proofErr w:type="spellEnd"/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535A19" w:rsidRDefault="00535A19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535A19" w:rsidRDefault="00535A19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2(1)</w:t>
            </w:r>
          </w:p>
        </w:tc>
      </w:tr>
      <w:tr w:rsidR="00E624A7" w:rsidRPr="002C16DC" w:rsidTr="00E01F72">
        <w:tc>
          <w:tcPr>
            <w:tcW w:w="470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Промежуточная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аттестация</w:t>
            </w:r>
            <w:proofErr w:type="spellEnd"/>
          </w:p>
        </w:tc>
        <w:tc>
          <w:tcPr>
            <w:tcW w:w="463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время проведения по каждой дисциплине включено в общее время освоения дисциплин (указано в скобках в графах для практических занятий).</w:t>
            </w:r>
          </w:p>
        </w:tc>
      </w:tr>
      <w:tr w:rsidR="00E624A7" w:rsidRPr="00A2392C" w:rsidTr="00E01F72">
        <w:tc>
          <w:tcPr>
            <w:tcW w:w="2472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Итоговая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экзамен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теоретических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знаний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624A7" w:rsidRPr="00A2392C" w:rsidTr="00E01F72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Практическая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квалификационная</w:t>
            </w:r>
            <w:proofErr w:type="spellEnd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624A7" w:rsidRPr="00E624A7" w:rsidRDefault="00E624A7" w:rsidP="00E01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624A7" w:rsidRPr="00A2392C" w:rsidTr="00E01F72">
        <w:tc>
          <w:tcPr>
            <w:tcW w:w="470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</w:t>
            </w:r>
            <w:proofErr w:type="spellEnd"/>
          </w:p>
        </w:tc>
        <w:tc>
          <w:tcPr>
            <w:tcW w:w="13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624A7" w:rsidRPr="00E624A7" w:rsidRDefault="00E624A7" w:rsidP="00E01F7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624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</w:tbl>
    <w:p w:rsidR="00006751" w:rsidRDefault="00006751">
      <w:pPr>
        <w:pStyle w:val="21"/>
        <w:jc w:val="center"/>
        <w:rPr>
          <w:b/>
          <w:sz w:val="20"/>
        </w:rPr>
      </w:pPr>
    </w:p>
    <w:p w:rsidR="00006751" w:rsidRDefault="00F67B55" w:rsidP="00A62C79">
      <w:pPr>
        <w:pStyle w:val="heading1normal"/>
        <w:spacing w:before="0" w:after="0" w:line="240" w:lineRule="auto"/>
        <w:jc w:val="center"/>
        <w:outlineLvl w:val="9"/>
        <w:rPr>
          <w:sz w:val="20"/>
          <w:szCs w:val="20"/>
        </w:rPr>
      </w:pPr>
      <w:r>
        <w:rPr>
          <w:b/>
        </w:rPr>
        <w:t>Подписи Сторон:</w:t>
      </w:r>
      <w:bookmarkEnd w:id="6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1"/>
        <w:gridCol w:w="5437"/>
      </w:tblGrid>
      <w:tr w:rsidR="00006751" w:rsidRPr="002C16DC" w:rsidTr="00B15042">
        <w:trPr>
          <w:trHeight w:val="573"/>
        </w:trPr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F67B55">
            <w:pPr>
              <w:pStyle w:val="Normalunindented"/>
              <w:keepNext/>
              <w:spacing w:before="0" w:after="0" w:line="240" w:lineRule="auto"/>
            </w:pPr>
            <w:r>
              <w:rPr>
                <w:sz w:val="20"/>
                <w:szCs w:val="20"/>
              </w:rPr>
              <w:t>Исполнитель:</w:t>
            </w:r>
            <w:r>
              <w:rPr>
                <w:b/>
                <w:sz w:val="20"/>
                <w:szCs w:val="20"/>
              </w:rPr>
              <w:t xml:space="preserve"> ЧОУ ДПО УЦ «</w:t>
            </w:r>
            <w:proofErr w:type="spellStart"/>
            <w:r>
              <w:rPr>
                <w:b/>
                <w:sz w:val="20"/>
                <w:szCs w:val="20"/>
              </w:rPr>
              <w:t>Лейстар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F67B55" w:rsidP="002C16DC">
            <w:pPr>
              <w:pStyle w:val="Normalunindented"/>
              <w:keepNext/>
              <w:spacing w:before="0" w:after="0" w:line="240" w:lineRule="auto"/>
            </w:pPr>
            <w:r>
              <w:rPr>
                <w:sz w:val="20"/>
                <w:szCs w:val="20"/>
              </w:rPr>
              <w:t xml:space="preserve">Заказчик: </w:t>
            </w:r>
          </w:p>
        </w:tc>
      </w:tr>
      <w:tr w:rsidR="00006751" w:rsidRPr="00A322F4" w:rsidTr="00B15042">
        <w:trPr>
          <w:trHeight w:val="1811"/>
        </w:trPr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F67B55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06751" w:rsidRDefault="0000675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006751" w:rsidRDefault="0000675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006751" w:rsidRDefault="00F67B55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_____________________________/ </w:t>
            </w:r>
            <w:proofErr w:type="spellStart"/>
            <w:r w:rsidR="000726E6" w:rsidRPr="000726E6">
              <w:rPr>
                <w:sz w:val="20"/>
                <w:szCs w:val="20"/>
              </w:rPr>
              <w:t>Р.А.Ростовцев</w:t>
            </w:r>
            <w:proofErr w:type="spellEnd"/>
            <w:r w:rsidR="000726E6" w:rsidRPr="00072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 w:rsidR="00006751" w:rsidRDefault="00006751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751" w:rsidRDefault="001A2CDC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67B55">
              <w:rPr>
                <w:sz w:val="20"/>
                <w:szCs w:val="20"/>
              </w:rPr>
              <w:t>иректор</w:t>
            </w:r>
          </w:p>
          <w:p w:rsidR="00006751" w:rsidRDefault="00006751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</w:p>
          <w:p w:rsidR="00006751" w:rsidRDefault="00006751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006751" w:rsidRDefault="00F67B55" w:rsidP="002C16DC">
            <w:pPr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_____________________________/ </w:t>
            </w:r>
            <w:r w:rsidR="002C16DC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__________________</w:t>
            </w:r>
            <w:r w:rsidR="001A2CDC" w:rsidRPr="001A2CDC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/</w:t>
            </w:r>
          </w:p>
        </w:tc>
      </w:tr>
      <w:tr w:rsidR="00B15042" w:rsidTr="00B15042">
        <w:trPr>
          <w:trHeight w:val="722"/>
        </w:trPr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2C16DC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>
              <w:t xml:space="preserve">: 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B15042" w:rsidTr="00B15042">
        <w:trPr>
          <w:trHeight w:val="1449"/>
        </w:trPr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B15042" w:rsidRDefault="00B15042" w:rsidP="00B15042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B15042" w:rsidRDefault="00B15042" w:rsidP="00B15042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B15042" w:rsidRDefault="00B15042" w:rsidP="002C16DC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_____________________________/</w:t>
            </w:r>
            <w:r>
              <w:t xml:space="preserve"> </w:t>
            </w:r>
            <w:r w:rsidR="002C16DC">
              <w:rPr>
                <w:lang w:val="en-US"/>
              </w:rPr>
              <w:t>___________________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42" w:rsidRDefault="00B15042" w:rsidP="00B15042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006751" w:rsidRDefault="00006751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006751" w:rsidSect="002734BC">
      <w:footerReference w:type="default" r:id="rId8"/>
      <w:pgSz w:w="11906" w:h="16838"/>
      <w:pgMar w:top="567" w:right="567" w:bottom="1134" w:left="567" w:header="72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95" w:rsidRDefault="00B16595">
      <w:r>
        <w:separator/>
      </w:r>
    </w:p>
  </w:endnote>
  <w:endnote w:type="continuationSeparator" w:id="0">
    <w:p w:rsidR="00B16595" w:rsidRDefault="00B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84" w:rsidRPr="002C7658" w:rsidRDefault="00C76B84" w:rsidP="00C76B84">
    <w:pPr>
      <w:tabs>
        <w:tab w:val="center" w:pos="4677"/>
        <w:tab w:val="right" w:pos="9355"/>
      </w:tabs>
      <w:jc w:val="both"/>
      <w:rPr>
        <w:rFonts w:ascii="Times New Roman" w:eastAsia="Times New Roman" w:hAnsi="Times New Roman" w:cs="Times New Roman"/>
        <w:sz w:val="18"/>
        <w:szCs w:val="18"/>
        <w:lang w:val="ru-RU" w:eastAsia="ru-RU"/>
      </w:rPr>
    </w:pPr>
    <w:r w:rsidRPr="00852551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____________________ </w:t>
    </w:r>
    <w:proofErr w:type="spellStart"/>
    <w:r w:rsidRPr="00852551">
      <w:rPr>
        <w:rFonts w:ascii="Times New Roman" w:eastAsia="Times New Roman" w:hAnsi="Times New Roman" w:cs="Times New Roman"/>
        <w:sz w:val="18"/>
        <w:szCs w:val="18"/>
        <w:lang w:eastAsia="ru-RU"/>
      </w:rPr>
      <w:t>Исполнитель</w:t>
    </w:r>
    <w:proofErr w:type="spellEnd"/>
    <w:r w:rsidRPr="00852551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_________________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__</w:t>
    </w:r>
    <w:r w:rsidRPr="00852551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proofErr w:type="spellStart"/>
    <w:r w:rsidRPr="00852551">
      <w:rPr>
        <w:rFonts w:ascii="Times New Roman" w:eastAsia="Times New Roman" w:hAnsi="Times New Roman" w:cs="Times New Roman"/>
        <w:sz w:val="18"/>
        <w:szCs w:val="18"/>
        <w:lang w:eastAsia="ru-RU"/>
      </w:rPr>
      <w:t>Заказчик</w:t>
    </w:r>
    <w:proofErr w:type="spellEnd"/>
    <w:r w:rsidR="002C7658">
      <w:rPr>
        <w:rFonts w:ascii="Times New Roman" w:eastAsia="Times New Roman" w:hAnsi="Times New Roman" w:cs="Times New Roman"/>
        <w:sz w:val="18"/>
        <w:szCs w:val="18"/>
        <w:lang w:val="ru-RU" w:eastAsia="ru-RU"/>
      </w:rPr>
      <w:t xml:space="preserve">                                </w:t>
    </w:r>
    <w:r w:rsidR="00DC4FAF" w:rsidRPr="00DC4FAF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___________________ </w:t>
    </w:r>
    <w:r w:rsidR="002C7658">
      <w:rPr>
        <w:rFonts w:ascii="Times New Roman" w:eastAsia="Times New Roman" w:hAnsi="Times New Roman" w:cs="Times New Roman"/>
        <w:sz w:val="18"/>
        <w:szCs w:val="18"/>
        <w:lang w:val="ru-RU" w:eastAsia="ru-RU"/>
      </w:rPr>
      <w:t>Обучающийся</w:t>
    </w:r>
  </w:p>
  <w:p w:rsidR="00C76B84" w:rsidRDefault="00C76B84">
    <w:pPr>
      <w:pStyle w:val="ac"/>
    </w:pPr>
  </w:p>
  <w:p w:rsidR="00C76B84" w:rsidRPr="002C7658" w:rsidRDefault="00C76B84">
    <w:pPr>
      <w:pStyle w:val="ac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95" w:rsidRDefault="00B16595">
      <w:r>
        <w:separator/>
      </w:r>
    </w:p>
  </w:footnote>
  <w:footnote w:type="continuationSeparator" w:id="0">
    <w:p w:rsidR="00B16595" w:rsidRDefault="00B1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B79"/>
    <w:multiLevelType w:val="multilevel"/>
    <w:tmpl w:val="67189D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074E77C6"/>
    <w:multiLevelType w:val="multilevel"/>
    <w:tmpl w:val="4FA00FA0"/>
    <w:styleLink w:val="WWOutlineListStyle1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pStyle w:val="2"/>
      <w:lvlText w:val="%1.%2."/>
      <w:lvlJc w:val="left"/>
    </w:lvl>
    <w:lvl w:ilvl="2">
      <w:start w:val="1"/>
      <w:numFmt w:val="decimal"/>
      <w:pStyle w:val="3"/>
      <w:lvlText w:val="%1.%2.%3."/>
      <w:lvlJc w:val="left"/>
    </w:lvl>
    <w:lvl w:ilvl="3">
      <w:start w:val="1"/>
      <w:numFmt w:val="decimal"/>
      <w:pStyle w:val="4"/>
      <w:lvlText w:val="%1.%2.%3.%4."/>
      <w:lvlJc w:val="left"/>
    </w:lvl>
    <w:lvl w:ilvl="4">
      <w:start w:val="1"/>
      <w:numFmt w:val="decimal"/>
      <w:pStyle w:val="5"/>
      <w:lvlText w:val="%1.%2.%3.%4.%5."/>
      <w:lvlJc w:val="left"/>
    </w:lvl>
    <w:lvl w:ilvl="5">
      <w:start w:val="1"/>
      <w:numFmt w:val="decimal"/>
      <w:pStyle w:val="6"/>
      <w:lvlText w:val="%1.%2.%3.%4.%5.%6."/>
      <w:lvlJc w:val="left"/>
    </w:lvl>
    <w:lvl w:ilvl="6">
      <w:start w:val="1"/>
      <w:numFmt w:val="decimal"/>
      <w:pStyle w:val="7"/>
      <w:lvlText w:val="%1.%2.%3.%4.%5.%6.%7."/>
      <w:lvlJc w:val="left"/>
    </w:lvl>
    <w:lvl w:ilvl="7">
      <w:start w:val="1"/>
      <w:numFmt w:val="decimal"/>
      <w:pStyle w:val="8"/>
      <w:lvlText w:val="%1.%2.%3.%4.%5.%6.%7.%8."/>
      <w:lvlJc w:val="left"/>
    </w:lvl>
    <w:lvl w:ilvl="8">
      <w:start w:val="1"/>
      <w:numFmt w:val="decimal"/>
      <w:pStyle w:val="9"/>
      <w:lvlText w:val="%1.%2.%3.%4.%5.%6.%7.%8.%9."/>
      <w:lvlJc w:val="left"/>
    </w:lvl>
  </w:abstractNum>
  <w:abstractNum w:abstractNumId="2" w15:restartNumberingAfterBreak="0">
    <w:nsid w:val="09C8750B"/>
    <w:multiLevelType w:val="multilevel"/>
    <w:tmpl w:val="05EEDD7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12B27CB4"/>
    <w:multiLevelType w:val="multilevel"/>
    <w:tmpl w:val="B7F6D9B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1BE011F8"/>
    <w:multiLevelType w:val="multilevel"/>
    <w:tmpl w:val="0450B4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/>
        <w:color w:val="auto"/>
        <w:sz w:val="22"/>
      </w:rPr>
    </w:lvl>
  </w:abstractNum>
  <w:abstractNum w:abstractNumId="5" w15:restartNumberingAfterBreak="0">
    <w:nsid w:val="2AA23A96"/>
    <w:multiLevelType w:val="multilevel"/>
    <w:tmpl w:val="AECC66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32F05287"/>
    <w:multiLevelType w:val="multilevel"/>
    <w:tmpl w:val="89308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93187"/>
    <w:multiLevelType w:val="multilevel"/>
    <w:tmpl w:val="989E95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46474F22"/>
    <w:multiLevelType w:val="multilevel"/>
    <w:tmpl w:val="4460A4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49395F33"/>
    <w:multiLevelType w:val="multilevel"/>
    <w:tmpl w:val="D9ECC65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cs="Times New Roman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cs="Times New Roman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cs="Times New Roman"/>
        <w:b/>
        <w:color w:val="auto"/>
        <w:sz w:val="22"/>
      </w:rPr>
    </w:lvl>
  </w:abstractNum>
  <w:abstractNum w:abstractNumId="10" w15:restartNumberingAfterBreak="0">
    <w:nsid w:val="53936D25"/>
    <w:multiLevelType w:val="multilevel"/>
    <w:tmpl w:val="FB8024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5D542A1B"/>
    <w:multiLevelType w:val="multilevel"/>
    <w:tmpl w:val="02AE350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D6624AA"/>
    <w:multiLevelType w:val="multilevel"/>
    <w:tmpl w:val="9AC03F6E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7ADC1F5E"/>
    <w:multiLevelType w:val="multilevel"/>
    <w:tmpl w:val="FFBED34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51"/>
    <w:rsid w:val="00006751"/>
    <w:rsid w:val="00016180"/>
    <w:rsid w:val="000163C9"/>
    <w:rsid w:val="00021C84"/>
    <w:rsid w:val="00034236"/>
    <w:rsid w:val="0003542E"/>
    <w:rsid w:val="00042E2A"/>
    <w:rsid w:val="00061AF0"/>
    <w:rsid w:val="0007000C"/>
    <w:rsid w:val="000726E6"/>
    <w:rsid w:val="000A4252"/>
    <w:rsid w:val="000B1CF7"/>
    <w:rsid w:val="000E1A22"/>
    <w:rsid w:val="000E7529"/>
    <w:rsid w:val="000F4880"/>
    <w:rsid w:val="000F56E9"/>
    <w:rsid w:val="00100626"/>
    <w:rsid w:val="00102161"/>
    <w:rsid w:val="00103E6B"/>
    <w:rsid w:val="001041C1"/>
    <w:rsid w:val="001107FE"/>
    <w:rsid w:val="00114E0C"/>
    <w:rsid w:val="001305EA"/>
    <w:rsid w:val="00143568"/>
    <w:rsid w:val="00144960"/>
    <w:rsid w:val="0014588D"/>
    <w:rsid w:val="00160080"/>
    <w:rsid w:val="001738C6"/>
    <w:rsid w:val="00186B22"/>
    <w:rsid w:val="00187810"/>
    <w:rsid w:val="001A0E0C"/>
    <w:rsid w:val="001A2CDC"/>
    <w:rsid w:val="001A4EA8"/>
    <w:rsid w:val="001A5A0E"/>
    <w:rsid w:val="001A7521"/>
    <w:rsid w:val="001B6E78"/>
    <w:rsid w:val="001C6200"/>
    <w:rsid w:val="001D1D6D"/>
    <w:rsid w:val="001D537C"/>
    <w:rsid w:val="001D59EE"/>
    <w:rsid w:val="001E3866"/>
    <w:rsid w:val="001F0929"/>
    <w:rsid w:val="001F79FC"/>
    <w:rsid w:val="0020473B"/>
    <w:rsid w:val="002119BD"/>
    <w:rsid w:val="00222E39"/>
    <w:rsid w:val="0025461D"/>
    <w:rsid w:val="00260825"/>
    <w:rsid w:val="00263243"/>
    <w:rsid w:val="0026432D"/>
    <w:rsid w:val="0026569E"/>
    <w:rsid w:val="002734BC"/>
    <w:rsid w:val="002746F3"/>
    <w:rsid w:val="00292483"/>
    <w:rsid w:val="002953A0"/>
    <w:rsid w:val="002955E6"/>
    <w:rsid w:val="002A0D64"/>
    <w:rsid w:val="002A4271"/>
    <w:rsid w:val="002A56D0"/>
    <w:rsid w:val="002C16DC"/>
    <w:rsid w:val="002C3700"/>
    <w:rsid w:val="002C5AC1"/>
    <w:rsid w:val="002C7658"/>
    <w:rsid w:val="002D7302"/>
    <w:rsid w:val="002E5B80"/>
    <w:rsid w:val="002F1F0E"/>
    <w:rsid w:val="003161BF"/>
    <w:rsid w:val="00337BDC"/>
    <w:rsid w:val="0034536B"/>
    <w:rsid w:val="003479EF"/>
    <w:rsid w:val="0035432F"/>
    <w:rsid w:val="003628D7"/>
    <w:rsid w:val="00365958"/>
    <w:rsid w:val="003720E4"/>
    <w:rsid w:val="00373650"/>
    <w:rsid w:val="0037402C"/>
    <w:rsid w:val="00384374"/>
    <w:rsid w:val="003A2A29"/>
    <w:rsid w:val="003B088B"/>
    <w:rsid w:val="003B6A70"/>
    <w:rsid w:val="003B7128"/>
    <w:rsid w:val="003C0F64"/>
    <w:rsid w:val="003C7A42"/>
    <w:rsid w:val="003E04C8"/>
    <w:rsid w:val="003F733F"/>
    <w:rsid w:val="00404059"/>
    <w:rsid w:val="00407FFB"/>
    <w:rsid w:val="00435236"/>
    <w:rsid w:val="0044419E"/>
    <w:rsid w:val="00454877"/>
    <w:rsid w:val="00465206"/>
    <w:rsid w:val="004816A1"/>
    <w:rsid w:val="004826E2"/>
    <w:rsid w:val="00485BF4"/>
    <w:rsid w:val="004B778B"/>
    <w:rsid w:val="004D1BBC"/>
    <w:rsid w:val="004D1F88"/>
    <w:rsid w:val="004D76F5"/>
    <w:rsid w:val="004F3B10"/>
    <w:rsid w:val="00500F39"/>
    <w:rsid w:val="00504673"/>
    <w:rsid w:val="005307E5"/>
    <w:rsid w:val="00530AF4"/>
    <w:rsid w:val="005322A7"/>
    <w:rsid w:val="00533288"/>
    <w:rsid w:val="00533B52"/>
    <w:rsid w:val="005355AA"/>
    <w:rsid w:val="00535A19"/>
    <w:rsid w:val="00544E83"/>
    <w:rsid w:val="00545CCB"/>
    <w:rsid w:val="00552907"/>
    <w:rsid w:val="00562ACD"/>
    <w:rsid w:val="005632C8"/>
    <w:rsid w:val="00572D54"/>
    <w:rsid w:val="00573D8C"/>
    <w:rsid w:val="00576020"/>
    <w:rsid w:val="0058519B"/>
    <w:rsid w:val="00595288"/>
    <w:rsid w:val="005A73AA"/>
    <w:rsid w:val="005A7491"/>
    <w:rsid w:val="005A7BEE"/>
    <w:rsid w:val="005C05EE"/>
    <w:rsid w:val="005C53D0"/>
    <w:rsid w:val="005E7702"/>
    <w:rsid w:val="005F0A9A"/>
    <w:rsid w:val="005F16FB"/>
    <w:rsid w:val="00615CFE"/>
    <w:rsid w:val="00622B54"/>
    <w:rsid w:val="00626464"/>
    <w:rsid w:val="006301D2"/>
    <w:rsid w:val="00642984"/>
    <w:rsid w:val="006950F9"/>
    <w:rsid w:val="0069741B"/>
    <w:rsid w:val="006A446F"/>
    <w:rsid w:val="006B385E"/>
    <w:rsid w:val="006C0EE8"/>
    <w:rsid w:val="006C1D7C"/>
    <w:rsid w:val="006C480F"/>
    <w:rsid w:val="006C7293"/>
    <w:rsid w:val="006D0004"/>
    <w:rsid w:val="006E3F61"/>
    <w:rsid w:val="006E50E1"/>
    <w:rsid w:val="006F169C"/>
    <w:rsid w:val="006F694E"/>
    <w:rsid w:val="0070610F"/>
    <w:rsid w:val="00710FC5"/>
    <w:rsid w:val="007207FD"/>
    <w:rsid w:val="0073394A"/>
    <w:rsid w:val="00742F0F"/>
    <w:rsid w:val="00750896"/>
    <w:rsid w:val="00761AB7"/>
    <w:rsid w:val="0076495D"/>
    <w:rsid w:val="00765B04"/>
    <w:rsid w:val="0077044C"/>
    <w:rsid w:val="007761BB"/>
    <w:rsid w:val="007A04C5"/>
    <w:rsid w:val="007A5421"/>
    <w:rsid w:val="007A54EA"/>
    <w:rsid w:val="007A6476"/>
    <w:rsid w:val="007D2986"/>
    <w:rsid w:val="007D7F5A"/>
    <w:rsid w:val="007E4C12"/>
    <w:rsid w:val="00803C6B"/>
    <w:rsid w:val="008072C0"/>
    <w:rsid w:val="00807DC3"/>
    <w:rsid w:val="008212ED"/>
    <w:rsid w:val="00825F91"/>
    <w:rsid w:val="00832DE7"/>
    <w:rsid w:val="00836686"/>
    <w:rsid w:val="008378FE"/>
    <w:rsid w:val="0084197E"/>
    <w:rsid w:val="00860DE0"/>
    <w:rsid w:val="00863814"/>
    <w:rsid w:val="00885EA5"/>
    <w:rsid w:val="00896D69"/>
    <w:rsid w:val="008A21F5"/>
    <w:rsid w:val="008A296B"/>
    <w:rsid w:val="008D1182"/>
    <w:rsid w:val="008E4355"/>
    <w:rsid w:val="008E729A"/>
    <w:rsid w:val="00900DC5"/>
    <w:rsid w:val="0090273F"/>
    <w:rsid w:val="00907FD9"/>
    <w:rsid w:val="0091082A"/>
    <w:rsid w:val="00911A89"/>
    <w:rsid w:val="00927CD1"/>
    <w:rsid w:val="00961C0D"/>
    <w:rsid w:val="00965ED1"/>
    <w:rsid w:val="00966660"/>
    <w:rsid w:val="009719F3"/>
    <w:rsid w:val="00973311"/>
    <w:rsid w:val="00982FD7"/>
    <w:rsid w:val="00990D4F"/>
    <w:rsid w:val="009A12EB"/>
    <w:rsid w:val="009A265B"/>
    <w:rsid w:val="009A4A80"/>
    <w:rsid w:val="009C1B20"/>
    <w:rsid w:val="009C36E8"/>
    <w:rsid w:val="009D0B38"/>
    <w:rsid w:val="009D2DD4"/>
    <w:rsid w:val="009E3BBC"/>
    <w:rsid w:val="009E5D2C"/>
    <w:rsid w:val="009F40A6"/>
    <w:rsid w:val="00A322F4"/>
    <w:rsid w:val="00A34D43"/>
    <w:rsid w:val="00A44891"/>
    <w:rsid w:val="00A62C79"/>
    <w:rsid w:val="00A67AC3"/>
    <w:rsid w:val="00A70524"/>
    <w:rsid w:val="00AA2508"/>
    <w:rsid w:val="00AA4FE8"/>
    <w:rsid w:val="00AA574B"/>
    <w:rsid w:val="00AA6989"/>
    <w:rsid w:val="00AB4DD8"/>
    <w:rsid w:val="00AB6A82"/>
    <w:rsid w:val="00AC5A5B"/>
    <w:rsid w:val="00AD5A14"/>
    <w:rsid w:val="00AE04D9"/>
    <w:rsid w:val="00AF0509"/>
    <w:rsid w:val="00B02EC8"/>
    <w:rsid w:val="00B102D3"/>
    <w:rsid w:val="00B1069E"/>
    <w:rsid w:val="00B11847"/>
    <w:rsid w:val="00B11DC4"/>
    <w:rsid w:val="00B12D69"/>
    <w:rsid w:val="00B15042"/>
    <w:rsid w:val="00B16595"/>
    <w:rsid w:val="00B17F08"/>
    <w:rsid w:val="00B421A7"/>
    <w:rsid w:val="00B43773"/>
    <w:rsid w:val="00B60045"/>
    <w:rsid w:val="00BA507B"/>
    <w:rsid w:val="00BB278F"/>
    <w:rsid w:val="00BC224E"/>
    <w:rsid w:val="00BD41CE"/>
    <w:rsid w:val="00BF0EF2"/>
    <w:rsid w:val="00BF21D8"/>
    <w:rsid w:val="00C02C6D"/>
    <w:rsid w:val="00C063FA"/>
    <w:rsid w:val="00C22079"/>
    <w:rsid w:val="00C33D54"/>
    <w:rsid w:val="00C57ECE"/>
    <w:rsid w:val="00C6100D"/>
    <w:rsid w:val="00C6484A"/>
    <w:rsid w:val="00C76B84"/>
    <w:rsid w:val="00C77ED1"/>
    <w:rsid w:val="00CA5289"/>
    <w:rsid w:val="00CD46E5"/>
    <w:rsid w:val="00CE3137"/>
    <w:rsid w:val="00D04335"/>
    <w:rsid w:val="00D26EA6"/>
    <w:rsid w:val="00D5112C"/>
    <w:rsid w:val="00D6713B"/>
    <w:rsid w:val="00D7060B"/>
    <w:rsid w:val="00D775F2"/>
    <w:rsid w:val="00DB0FCA"/>
    <w:rsid w:val="00DB6A33"/>
    <w:rsid w:val="00DC4FAF"/>
    <w:rsid w:val="00DD1B18"/>
    <w:rsid w:val="00DD464B"/>
    <w:rsid w:val="00DE1BB1"/>
    <w:rsid w:val="00DE28B3"/>
    <w:rsid w:val="00DF089A"/>
    <w:rsid w:val="00DF7EBE"/>
    <w:rsid w:val="00E01F9A"/>
    <w:rsid w:val="00E14914"/>
    <w:rsid w:val="00E30E03"/>
    <w:rsid w:val="00E32ADA"/>
    <w:rsid w:val="00E333EB"/>
    <w:rsid w:val="00E475FA"/>
    <w:rsid w:val="00E624A7"/>
    <w:rsid w:val="00E6500C"/>
    <w:rsid w:val="00E75217"/>
    <w:rsid w:val="00EA440D"/>
    <w:rsid w:val="00EA62F4"/>
    <w:rsid w:val="00EB4723"/>
    <w:rsid w:val="00EC3DF8"/>
    <w:rsid w:val="00ED092E"/>
    <w:rsid w:val="00ED2078"/>
    <w:rsid w:val="00ED4C7A"/>
    <w:rsid w:val="00EF5D33"/>
    <w:rsid w:val="00EF698A"/>
    <w:rsid w:val="00F156E6"/>
    <w:rsid w:val="00F21423"/>
    <w:rsid w:val="00F25C0E"/>
    <w:rsid w:val="00F305D8"/>
    <w:rsid w:val="00F42E5E"/>
    <w:rsid w:val="00F50783"/>
    <w:rsid w:val="00F53C7F"/>
    <w:rsid w:val="00F561E3"/>
    <w:rsid w:val="00F5705E"/>
    <w:rsid w:val="00F67B55"/>
    <w:rsid w:val="00F73E0E"/>
    <w:rsid w:val="00F8223B"/>
    <w:rsid w:val="00F96241"/>
    <w:rsid w:val="00FB1E01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80BD12-6BF0-4A9A-B46A-3BEB0C95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widowControl/>
      <w:numPr>
        <w:numId w:val="1"/>
      </w:numPr>
      <w:suppressAutoHyphens w:val="0"/>
      <w:spacing w:before="240" w:after="120" w:line="276" w:lineRule="auto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0"/>
      <w:szCs w:val="28"/>
      <w:lang w:val="ru-RU" w:eastAsia="ru-RU" w:bidi="ar-SA"/>
    </w:rPr>
  </w:style>
  <w:style w:type="paragraph" w:styleId="2">
    <w:name w:val="heading 2"/>
    <w:basedOn w:val="a"/>
    <w:next w:val="a"/>
    <w:pPr>
      <w:widowControl/>
      <w:numPr>
        <w:ilvl w:val="1"/>
        <w:numId w:val="1"/>
      </w:numPr>
      <w:suppressAutoHyphens w:val="0"/>
      <w:spacing w:before="120" w:after="120" w:line="276" w:lineRule="auto"/>
      <w:jc w:val="both"/>
      <w:textAlignment w:val="auto"/>
      <w:outlineLvl w:val="1"/>
    </w:pPr>
    <w:rPr>
      <w:rFonts w:ascii="Times New Roman" w:eastAsia="Times New Roman" w:hAnsi="Times New Roman" w:cs="Times New Roman"/>
      <w:bCs/>
      <w:color w:val="auto"/>
      <w:kern w:val="0"/>
      <w:sz w:val="22"/>
      <w:szCs w:val="26"/>
      <w:lang w:val="ru-RU" w:eastAsia="ru-RU" w:bidi="ar-SA"/>
    </w:rPr>
  </w:style>
  <w:style w:type="paragraph" w:styleId="3">
    <w:name w:val="heading 3"/>
    <w:basedOn w:val="a"/>
    <w:next w:val="a"/>
    <w:pPr>
      <w:widowControl/>
      <w:numPr>
        <w:ilvl w:val="2"/>
        <w:numId w:val="1"/>
      </w:numPr>
      <w:suppressAutoHyphens w:val="0"/>
      <w:spacing w:before="120" w:after="120" w:line="276" w:lineRule="auto"/>
      <w:jc w:val="both"/>
      <w:textAlignment w:val="auto"/>
      <w:outlineLvl w:val="2"/>
    </w:pPr>
    <w:rPr>
      <w:rFonts w:ascii="Times New Roman" w:eastAsia="Times New Roman" w:hAnsi="Times New Roman" w:cs="Times New Roman"/>
      <w:bCs/>
      <w:color w:val="auto"/>
      <w:kern w:val="0"/>
      <w:sz w:val="22"/>
      <w:szCs w:val="22"/>
      <w:lang w:val="ru-RU" w:eastAsia="ru-RU" w:bidi="ar-SA"/>
    </w:rPr>
  </w:style>
  <w:style w:type="paragraph" w:styleId="4">
    <w:name w:val="heading 4"/>
    <w:basedOn w:val="a"/>
    <w:next w:val="a"/>
    <w:pPr>
      <w:widowControl/>
      <w:numPr>
        <w:ilvl w:val="3"/>
        <w:numId w:val="1"/>
      </w:numPr>
      <w:suppressAutoHyphens w:val="0"/>
      <w:spacing w:before="120" w:after="120" w:line="276" w:lineRule="auto"/>
      <w:jc w:val="both"/>
      <w:textAlignment w:val="auto"/>
      <w:outlineLvl w:val="3"/>
    </w:pPr>
    <w:rPr>
      <w:rFonts w:ascii="Times New Roman" w:eastAsia="Times New Roman" w:hAnsi="Times New Roman" w:cs="Times New Roman"/>
      <w:bCs/>
      <w:iCs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a"/>
    <w:next w:val="a"/>
    <w:pPr>
      <w:keepNext/>
      <w:keepLines/>
      <w:widowControl/>
      <w:numPr>
        <w:ilvl w:val="4"/>
        <w:numId w:val="1"/>
      </w:numPr>
      <w:suppressAutoHyphens w:val="0"/>
      <w:spacing w:before="200" w:line="276" w:lineRule="auto"/>
      <w:jc w:val="both"/>
      <w:textAlignment w:val="auto"/>
      <w:outlineLvl w:val="4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6">
    <w:name w:val="heading 6"/>
    <w:basedOn w:val="a"/>
    <w:next w:val="a"/>
    <w:pPr>
      <w:keepNext/>
      <w:keepLines/>
      <w:widowControl/>
      <w:numPr>
        <w:ilvl w:val="5"/>
        <w:numId w:val="1"/>
      </w:numPr>
      <w:suppressAutoHyphens w:val="0"/>
      <w:spacing w:before="200" w:line="276" w:lineRule="auto"/>
      <w:jc w:val="both"/>
      <w:textAlignment w:val="auto"/>
      <w:outlineLvl w:val="5"/>
    </w:pPr>
    <w:rPr>
      <w:rFonts w:ascii="Times New Roman" w:eastAsia="Times New Roman" w:hAnsi="Times New Roman" w:cs="Times New Roman"/>
      <w:i/>
      <w:iCs/>
      <w:color w:val="243F60"/>
      <w:kern w:val="0"/>
      <w:sz w:val="22"/>
      <w:szCs w:val="22"/>
      <w:lang w:val="ru-RU" w:eastAsia="ru-RU" w:bidi="ar-SA"/>
    </w:rPr>
  </w:style>
  <w:style w:type="paragraph" w:styleId="7">
    <w:name w:val="heading 7"/>
    <w:basedOn w:val="a"/>
    <w:next w:val="a"/>
    <w:pPr>
      <w:keepNext/>
      <w:keepLines/>
      <w:widowControl/>
      <w:numPr>
        <w:ilvl w:val="6"/>
        <w:numId w:val="1"/>
      </w:numPr>
      <w:suppressAutoHyphens w:val="0"/>
      <w:spacing w:before="200" w:line="276" w:lineRule="auto"/>
      <w:jc w:val="both"/>
      <w:textAlignment w:val="auto"/>
      <w:outlineLvl w:val="6"/>
    </w:pPr>
    <w:rPr>
      <w:rFonts w:ascii="Times New Roman" w:eastAsia="Times New Roman" w:hAnsi="Times New Roman" w:cs="Times New Roman"/>
      <w:i/>
      <w:iCs/>
      <w:color w:val="404040"/>
      <w:kern w:val="0"/>
      <w:sz w:val="22"/>
      <w:szCs w:val="22"/>
      <w:lang w:val="ru-RU" w:eastAsia="ru-RU" w:bidi="ar-SA"/>
    </w:rPr>
  </w:style>
  <w:style w:type="paragraph" w:styleId="8">
    <w:name w:val="heading 8"/>
    <w:basedOn w:val="a"/>
    <w:next w:val="a"/>
    <w:pPr>
      <w:keepNext/>
      <w:keepLines/>
      <w:widowControl/>
      <w:numPr>
        <w:ilvl w:val="7"/>
        <w:numId w:val="1"/>
      </w:numPr>
      <w:suppressAutoHyphens w:val="0"/>
      <w:spacing w:before="200" w:line="276" w:lineRule="auto"/>
      <w:jc w:val="both"/>
      <w:textAlignment w:val="auto"/>
      <w:outlineLvl w:val="7"/>
    </w:pPr>
    <w:rPr>
      <w:rFonts w:ascii="Times New Roman" w:eastAsia="Times New Roman" w:hAnsi="Times New Roman" w:cs="Times New Roman"/>
      <w:color w:val="4F81BD"/>
      <w:kern w:val="0"/>
      <w:sz w:val="22"/>
      <w:szCs w:val="20"/>
      <w:lang w:val="ru-RU" w:eastAsia="ru-RU" w:bidi="ar-SA"/>
    </w:rPr>
  </w:style>
  <w:style w:type="paragraph" w:styleId="9">
    <w:name w:val="heading 9"/>
    <w:basedOn w:val="a"/>
    <w:next w:val="a"/>
    <w:pPr>
      <w:keepNext/>
      <w:keepLines/>
      <w:widowControl/>
      <w:numPr>
        <w:ilvl w:val="8"/>
        <w:numId w:val="1"/>
      </w:numPr>
      <w:suppressAutoHyphens w:val="0"/>
      <w:spacing w:before="200" w:line="276" w:lineRule="auto"/>
      <w:jc w:val="both"/>
      <w:textAlignment w:val="auto"/>
      <w:outlineLvl w:val="8"/>
    </w:pPr>
    <w:rPr>
      <w:rFonts w:ascii="Times New Roman" w:eastAsia="Times New Roman" w:hAnsi="Times New Roman" w:cs="Times New Roman"/>
      <w:i/>
      <w:iCs/>
      <w:color w:val="404040"/>
      <w:kern w:val="0"/>
      <w:sz w:val="2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3">
    <w:name w:val="No Spacing"/>
    <w:pPr>
      <w:widowControl/>
      <w:textAlignment w:val="auto"/>
    </w:pPr>
    <w:rPr>
      <w:rFonts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customStyle="1" w:styleId="Normalunindented">
    <w:name w:val="Normal unindented"/>
    <w:pPr>
      <w:widowControl/>
      <w:spacing w:before="120" w:after="120" w:line="276" w:lineRule="auto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a4">
    <w:name w:val="Normal (Web)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5">
    <w:name w:val="Hyperlink"/>
    <w:rPr>
      <w:color w:val="0000FF"/>
      <w:u w:val="single"/>
    </w:rPr>
  </w:style>
  <w:style w:type="paragraph" w:styleId="a6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color w:val="auto"/>
      <w:kern w:val="0"/>
      <w:szCs w:val="28"/>
      <w:lang w:val="ru-RU" w:eastAsia="ru-RU" w:bidi="ar-SA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Cs/>
      <w:color w:val="auto"/>
      <w:kern w:val="0"/>
      <w:sz w:val="22"/>
      <w:szCs w:val="26"/>
      <w:lang w:val="ru-RU" w:eastAsia="ru-RU" w:bidi="ar-SA"/>
    </w:rPr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Cs/>
      <w:color w:val="auto"/>
      <w:kern w:val="0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Cs/>
      <w:iCs/>
      <w:color w:val="auto"/>
      <w:kern w:val="0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i/>
      <w:iCs/>
      <w:color w:val="243F60"/>
      <w:kern w:val="0"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i/>
      <w:iCs/>
      <w:color w:val="404040"/>
      <w:kern w:val="0"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color w:val="4F81BD"/>
      <w:kern w:val="0"/>
      <w:sz w:val="22"/>
      <w:szCs w:val="20"/>
      <w:lang w:val="ru-RU" w:eastAsia="ru-RU" w:bidi="ar-SA"/>
    </w:rPr>
  </w:style>
  <w:style w:type="character" w:customStyle="1" w:styleId="90">
    <w:name w:val="Заголовок 9 Знак"/>
    <w:basedOn w:val="a0"/>
    <w:rPr>
      <w:rFonts w:ascii="Times New Roman" w:eastAsia="Times New Roman" w:hAnsi="Times New Roman" w:cs="Times New Roman"/>
      <w:i/>
      <w:iCs/>
      <w:color w:val="404040"/>
      <w:kern w:val="0"/>
      <w:sz w:val="22"/>
      <w:szCs w:val="20"/>
      <w:lang w:val="ru-RU" w:eastAsia="ru-RU" w:bidi="ar-SA"/>
    </w:rPr>
  </w:style>
  <w:style w:type="paragraph" w:customStyle="1" w:styleId="heading1normal">
    <w:name w:val="heading 1 normal"/>
    <w:basedOn w:val="a"/>
    <w:next w:val="a"/>
    <w:pPr>
      <w:widowControl/>
      <w:suppressAutoHyphens w:val="0"/>
      <w:spacing w:before="120" w:after="120" w:line="276" w:lineRule="auto"/>
      <w:ind w:firstLine="482"/>
      <w:jc w:val="both"/>
      <w:textAlignment w:val="auto"/>
      <w:outlineLvl w:val="0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val="ru-RU" w:eastAsia="ar-SA" w:bidi="ar-SA"/>
    </w:rPr>
  </w:style>
  <w:style w:type="character" w:customStyle="1" w:styleId="a7">
    <w:name w:val="Название Знак"/>
    <w:rPr>
      <w:rFonts w:ascii="Arial Narrow" w:hAnsi="Arial Narrow"/>
      <w:sz w:val="28"/>
      <w:lang w:eastAsia="ar-SA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paragraph" w:styleId="a8">
    <w:name w:val="Balloon Text"/>
    <w:basedOn w:val="a"/>
    <w:link w:val="a9"/>
    <w:uiPriority w:val="99"/>
    <w:semiHidden/>
    <w:unhideWhenUsed/>
    <w:rsid w:val="005851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19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6B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B84"/>
  </w:style>
  <w:style w:type="paragraph" w:styleId="ac">
    <w:name w:val="footer"/>
    <w:basedOn w:val="a"/>
    <w:link w:val="ad"/>
    <w:uiPriority w:val="99"/>
    <w:unhideWhenUsed/>
    <w:rsid w:val="00C76B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ystar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</cp:lastModifiedBy>
  <cp:revision>150</cp:revision>
  <cp:lastPrinted>2026-02-13T11:08:00Z</cp:lastPrinted>
  <dcterms:created xsi:type="dcterms:W3CDTF">2021-04-27T06:22:00Z</dcterms:created>
  <dcterms:modified xsi:type="dcterms:W3CDTF">2026-03-23T11:27:00Z</dcterms:modified>
</cp:coreProperties>
</file>